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349DC" w14:textId="77777777" w:rsidR="003E672A" w:rsidRPr="00157368" w:rsidRDefault="003E672A" w:rsidP="003E672A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14:paraId="7FC58404" w14:textId="77777777" w:rsidR="003E672A" w:rsidRDefault="003E672A" w:rsidP="003E672A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«Детский сад №11 «Медина» г. Аргун»</w:t>
      </w:r>
    </w:p>
    <w:p w14:paraId="65697EA1" w14:textId="77777777" w:rsidR="00BE29FC" w:rsidRPr="00603EC3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1B2BDDA0" w14:textId="77777777" w:rsidR="00BE29FC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5BEB0489" w14:textId="682B2EFA" w:rsidR="00BE29FC" w:rsidRPr="00603EC3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9EC4F" w14:textId="77777777" w:rsidR="00BE29FC" w:rsidRPr="00603EC3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178B8C29" w14:textId="77777777" w:rsidR="00BE29FC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701"/>
        <w:tblW w:w="9923" w:type="dxa"/>
        <w:tblLook w:val="0000" w:firstRow="0" w:lastRow="0" w:firstColumn="0" w:lastColumn="0" w:noHBand="0" w:noVBand="0"/>
      </w:tblPr>
      <w:tblGrid>
        <w:gridCol w:w="5670"/>
        <w:gridCol w:w="4253"/>
      </w:tblGrid>
      <w:tr w:rsidR="003E672A" w:rsidRPr="00D366A5" w14:paraId="4E53C4BD" w14:textId="77777777" w:rsidTr="00310AC8">
        <w:trPr>
          <w:trHeight w:val="1800"/>
        </w:trPr>
        <w:tc>
          <w:tcPr>
            <w:tcW w:w="5670" w:type="dxa"/>
          </w:tcPr>
          <w:p w14:paraId="1B509246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14:paraId="7D0857C0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441B562A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№ 11 «Медина» </w:t>
            </w:r>
          </w:p>
          <w:p w14:paraId="67C55502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г. Аргун»</w:t>
            </w:r>
          </w:p>
          <w:p w14:paraId="185B2012" w14:textId="4218D9AC" w:rsidR="003E672A" w:rsidRPr="00D366A5" w:rsidRDefault="00767327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(протокол от 29.08.2025</w:t>
            </w:r>
            <w:r w:rsidR="003E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 1</w:t>
            </w:r>
            <w:r w:rsidR="003E672A" w:rsidRPr="00D36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7AEA0D0E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3CCF9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04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DB1BBD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C3ECBD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DF679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6C56017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4D042DEB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14:paraId="346268DD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№11«Медина» </w:t>
            </w:r>
          </w:p>
          <w:p w14:paraId="3E5DAD9E" w14:textId="60E04CC4" w:rsidR="003E672A" w:rsidRPr="00D366A5" w:rsidRDefault="00767327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Аргун</w:t>
            </w:r>
            <w:r w:rsidR="003E672A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2ADA5D3E" w14:textId="6FA4A664" w:rsidR="003E672A" w:rsidRPr="00D366A5" w:rsidRDefault="00767327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29.08.2025г. № </w:t>
            </w:r>
            <w:r w:rsidR="0071347F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E672A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</w:p>
          <w:p w14:paraId="1637DB02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D99A24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FB3CAE" w14:textId="77777777" w:rsidR="003E672A" w:rsidRPr="00D366A5" w:rsidRDefault="003E672A" w:rsidP="00310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8CC53A" w14:textId="77777777" w:rsidR="00BE29FC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36773516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3C5FDE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367714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5831348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08782E8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B5B846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7B6B45E5" w14:textId="236B1874" w:rsidR="00BE29FC" w:rsidRPr="00E32CE3" w:rsidRDefault="00BE29FC" w:rsidP="00BE29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673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6732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D656025" w14:textId="77777777" w:rsidR="00BE29FC" w:rsidRPr="00603EC3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265252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A30D652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E9B1362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E43595C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8C8188E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62DC47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EA9375B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BD744E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B238A70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D82A3B6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7CF395C" w14:textId="77777777" w:rsidR="00BE29FC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3D859C3" w14:textId="77777777" w:rsidR="00BE29FC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6DF8516C" w14:textId="77777777" w:rsidR="00BE29FC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5AE0AD4A" w14:textId="77777777" w:rsidR="00D03A2E" w:rsidRDefault="00D03A2E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638A910A" w14:textId="77777777" w:rsidR="00BE29FC" w:rsidRPr="00603EC3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55EB05A6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44830D" w14:textId="6D6C821C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E672A">
        <w:rPr>
          <w:rFonts w:ascii="Times New Roman" w:hAnsi="Times New Roman" w:cs="Times New Roman"/>
          <w:sz w:val="28"/>
          <w:szCs w:val="28"/>
        </w:rPr>
        <w:t>Аргун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673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1D258CB" w14:textId="77777777" w:rsidR="003E672A" w:rsidRPr="00642E6C" w:rsidRDefault="003E672A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755E8D" w14:textId="77777777" w:rsidR="00980EB0" w:rsidRPr="009107DC" w:rsidRDefault="00980EB0" w:rsidP="00191AD8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08B917A0" w14:textId="77777777" w:rsidR="00980EB0" w:rsidRPr="00D03A2E" w:rsidRDefault="00980EB0" w:rsidP="00191AD8">
      <w:pPr>
        <w:tabs>
          <w:tab w:val="left" w:pos="10348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68285D" w14:textId="10366FE0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13358685"/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3873AF">
        <w:rPr>
          <w:rFonts w:ascii="Times New Roman" w:eastAsia="Times New Roman" w:hAnsi="Times New Roman" w:cs="Times New Roman"/>
          <w:sz w:val="28"/>
          <w:szCs w:val="28"/>
        </w:rPr>
        <w:t>МБДОУ «Детский сад № 11 «Медина» г. Аргун</w:t>
      </w: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 определяет максимальный объем учебной нагрузки воспитанников, распределяет учебное время, отводимое на освоение обязательной части и части, формируемой участниками образовательных отношений по возрастным группам и образовательным областям.</w:t>
      </w:r>
    </w:p>
    <w:p w14:paraId="29E1433D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Учебный план ДОУ реализует следующие программы:</w:t>
      </w:r>
    </w:p>
    <w:p w14:paraId="39E5BDC4" w14:textId="77777777" w:rsidR="003873AF" w:rsidRDefault="00D03A2E" w:rsidP="003873AF">
      <w:pPr>
        <w:tabs>
          <w:tab w:val="left" w:pos="0"/>
        </w:tabs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</w:t>
      </w:r>
      <w:r w:rsidR="002D7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079">
        <w:rPr>
          <w:rFonts w:ascii="Times New Roman" w:eastAsia="Times New Roman" w:hAnsi="Times New Roman" w:cs="Times New Roman"/>
          <w:sz w:val="28"/>
          <w:szCs w:val="28"/>
        </w:rPr>
        <w:t>от 24.09.2022 № 371-ФЗ</w:t>
      </w:r>
      <w:r w:rsidRPr="00D03A2E">
        <w:rPr>
          <w:rFonts w:ascii="Times New Roman" w:eastAsia="Times New Roman" w:hAnsi="Times New Roman" w:cs="Times New Roman"/>
          <w:sz w:val="28"/>
          <w:szCs w:val="28"/>
        </w:rPr>
        <w:t>;</w:t>
      </w:r>
      <w:r w:rsidR="003873AF" w:rsidRPr="003873A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3873A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изменениями </w:t>
      </w:r>
      <w:r w:rsidR="003873AF">
        <w:rPr>
          <w:rFonts w:ascii="Times New Roman" w:eastAsia="Times New Roman" w:hAnsi="Times New Roman" w:cs="Times New Roman"/>
          <w:sz w:val="28"/>
          <w:szCs w:val="28"/>
        </w:rPr>
        <w:t>ФЗ № 371 от 24.09.2022г. «Об образовании в Российской Федерации».</w:t>
      </w:r>
    </w:p>
    <w:p w14:paraId="6291587D" w14:textId="6C41B0DF" w:rsidR="00D03A2E" w:rsidRPr="00D03A2E" w:rsidRDefault="003873AF" w:rsidP="003873AF">
      <w:pPr>
        <w:tabs>
          <w:tab w:val="left" w:pos="0"/>
        </w:tabs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03A2E" w:rsidRPr="00D03A2E">
        <w:rPr>
          <w:rFonts w:ascii="Times New Roman" w:eastAsia="Times New Roman" w:hAnsi="Times New Roman" w:cs="Times New Roman"/>
          <w:sz w:val="28"/>
          <w:szCs w:val="28"/>
        </w:rPr>
        <w:t>Парциальные программы (в том числе и региональные):</w:t>
      </w:r>
    </w:p>
    <w:p w14:paraId="7CFCACCA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«Мой край родной» З.В. </w:t>
      </w:r>
      <w:proofErr w:type="spellStart"/>
      <w:r w:rsidRPr="00D03A2E">
        <w:rPr>
          <w:rFonts w:ascii="Times New Roman" w:eastAsia="Times New Roman" w:hAnsi="Times New Roman" w:cs="Times New Roman"/>
          <w:sz w:val="28"/>
          <w:szCs w:val="28"/>
        </w:rPr>
        <w:t>Масаевой</w:t>
      </w:r>
      <w:proofErr w:type="spellEnd"/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47DCB7B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пособие «САН КЪОМАН ХАЗНА» </w:t>
      </w:r>
      <w:proofErr w:type="spellStart"/>
      <w:r w:rsidRPr="00D03A2E">
        <w:rPr>
          <w:rFonts w:ascii="Times New Roman" w:eastAsia="Times New Roman" w:hAnsi="Times New Roman" w:cs="Times New Roman"/>
          <w:sz w:val="28"/>
          <w:szCs w:val="28"/>
        </w:rPr>
        <w:t>Абдрахмановой</w:t>
      </w:r>
      <w:proofErr w:type="spellEnd"/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 Ж.М., </w:t>
      </w:r>
      <w:proofErr w:type="spellStart"/>
      <w:r w:rsidRPr="00D03A2E">
        <w:rPr>
          <w:rFonts w:ascii="Times New Roman" w:eastAsia="Times New Roman" w:hAnsi="Times New Roman" w:cs="Times New Roman"/>
          <w:sz w:val="28"/>
          <w:szCs w:val="28"/>
        </w:rPr>
        <w:t>Джунаидова</w:t>
      </w:r>
      <w:proofErr w:type="spellEnd"/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 С.С.; </w:t>
      </w:r>
    </w:p>
    <w:p w14:paraId="68F3D82A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«Основы безопасности детей дошкольного возраста» Авдеевой Н.Н., Князевой О.Л., </w:t>
      </w:r>
      <w:proofErr w:type="spellStart"/>
      <w:r w:rsidRPr="00D03A2E"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 Р.Б.; </w:t>
      </w:r>
    </w:p>
    <w:p w14:paraId="6DB8C315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«Экономическое воспитание дошкольников: формирование предпосылок финансовой грамотности»; </w:t>
      </w:r>
    </w:p>
    <w:p w14:paraId="6420F82F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Парциальная программа «Юный эколог» С.Н. Николаевой.</w:t>
      </w:r>
    </w:p>
    <w:p w14:paraId="5FDE1124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14:paraId="65448BC2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14:paraId="11B29115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14:paraId="0A7492EC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Часть, формируемая участниками образовательных отношений представлена в парциальных программах.</w:t>
      </w:r>
    </w:p>
    <w:p w14:paraId="3535155E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Основными задачами учебного плана являются:</w:t>
      </w:r>
    </w:p>
    <w:p w14:paraId="50818260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- регулирование объема образовательной нагрузки;</w:t>
      </w:r>
    </w:p>
    <w:p w14:paraId="137384CE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lastRenderedPageBreak/>
        <w:t>- реализация ФОП ДО, ФГОС ДО, ОП ДО к содержанию и организации образовательного процесса;</w:t>
      </w:r>
    </w:p>
    <w:p w14:paraId="51BA83D7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14:paraId="7B60A100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14:paraId="450D6B4B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14:paraId="2EDA0479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образовательной программы ДОУ представлена (не менее 60%), а часть, формируемая </w:t>
      </w:r>
      <w:proofErr w:type="gramStart"/>
      <w:r w:rsidRPr="00D03A2E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 отношений</w:t>
      </w:r>
      <w:proofErr w:type="gramEnd"/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40%).</w:t>
      </w:r>
    </w:p>
    <w:p w14:paraId="7CEA62D4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46DE6D28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14:paraId="5E0E6109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68AD7760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61C9874C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</w:t>
      </w:r>
      <w:r w:rsidRPr="00D03A2E"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0B585E42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14:paraId="5824AFD0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Часть, формируемая участниками образовательных отношений представлена реализацией парциальных программ (в том числе и региональных).</w:t>
      </w:r>
    </w:p>
    <w:p w14:paraId="1279B45A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Объем занятий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14:paraId="6208A8D9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Для воспитанников ДОУ организованна 5-дневная образовательная неделя. </w:t>
      </w:r>
    </w:p>
    <w:p w14:paraId="014289F7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 w14:paraId="70B3893E" w14:textId="77777777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занятий познавательной направленности чередуются с занятия художественно-эстетического направления.</w:t>
      </w:r>
    </w:p>
    <w:p w14:paraId="1D4D8A5A" w14:textId="77777777" w:rsidR="005F5163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действующими санитарными правилами и нормами для детей в возрасте от 2 до 3 лет продолжительность занятий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занятий для детей от 3 до 4-х лет – не более 15 минут, для детей от 4-х до 5 лет – не более 20 минут, для детей от 5 до 6-ти лет –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</w:t>
      </w:r>
    </w:p>
    <w:p w14:paraId="32A4F86D" w14:textId="237A1392" w:rsidR="00D03A2E" w:rsidRPr="00D03A2E" w:rsidRDefault="00D03A2E" w:rsidP="00D03A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A2E">
        <w:rPr>
          <w:rFonts w:ascii="Times New Roman" w:eastAsia="Times New Roman" w:hAnsi="Times New Roman" w:cs="Times New Roman"/>
          <w:sz w:val="28"/>
          <w:szCs w:val="28"/>
        </w:rPr>
        <w:t>активности и умственного напряжения детей, организовывается в первую половину дня.</w:t>
      </w:r>
    </w:p>
    <w:p w14:paraId="25A980F8" w14:textId="77777777" w:rsidR="00D03A2E" w:rsidRDefault="00D03A2E" w:rsidP="00DC32B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BB8A947" w14:textId="77777777" w:rsidR="00D03A2E" w:rsidRDefault="00D03A2E" w:rsidP="00D03A2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5F9664" w14:textId="046B8421" w:rsidR="00C04A8F" w:rsidRPr="00C04A8F" w:rsidRDefault="00C04A8F" w:rsidP="00D03A2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</w:t>
      </w:r>
    </w:p>
    <w:p w14:paraId="3E194602" w14:textId="77777777" w:rsidR="007F07E2" w:rsidRPr="007F07E2" w:rsidRDefault="007F07E2" w:rsidP="007F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2409"/>
        <w:gridCol w:w="1843"/>
        <w:gridCol w:w="142"/>
        <w:gridCol w:w="709"/>
        <w:gridCol w:w="142"/>
        <w:gridCol w:w="851"/>
        <w:gridCol w:w="850"/>
        <w:gridCol w:w="970"/>
        <w:gridCol w:w="23"/>
        <w:gridCol w:w="856"/>
      </w:tblGrid>
      <w:tr w:rsidR="007F07E2" w:rsidRPr="00D03A2E" w14:paraId="4A87421E" w14:textId="77777777" w:rsidTr="007F07E2">
        <w:trPr>
          <w:trHeight w:val="260"/>
        </w:trPr>
        <w:tc>
          <w:tcPr>
            <w:tcW w:w="5953" w:type="dxa"/>
            <w:gridSpan w:val="4"/>
            <w:vMerge w:val="restart"/>
            <w:vAlign w:val="center"/>
          </w:tcPr>
          <w:p w14:paraId="6A9F7FBC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543" w:type="dxa"/>
            <w:gridSpan w:val="8"/>
          </w:tcPr>
          <w:p w14:paraId="03F4344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7F07E2" w:rsidRPr="00D03A2E" w14:paraId="13D15535" w14:textId="77777777" w:rsidTr="007F07E2">
        <w:trPr>
          <w:trHeight w:val="160"/>
        </w:trPr>
        <w:tc>
          <w:tcPr>
            <w:tcW w:w="5953" w:type="dxa"/>
            <w:gridSpan w:val="4"/>
            <w:vMerge/>
            <w:vAlign w:val="center"/>
          </w:tcPr>
          <w:p w14:paraId="4200521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590F8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993" w:type="dxa"/>
            <w:gridSpan w:val="2"/>
            <w:vAlign w:val="center"/>
          </w:tcPr>
          <w:p w14:paraId="70B4534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850" w:type="dxa"/>
            <w:vAlign w:val="center"/>
          </w:tcPr>
          <w:p w14:paraId="50EAAF77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993" w:type="dxa"/>
            <w:gridSpan w:val="2"/>
            <w:vAlign w:val="center"/>
          </w:tcPr>
          <w:p w14:paraId="565A53C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856" w:type="dxa"/>
            <w:vAlign w:val="center"/>
          </w:tcPr>
          <w:p w14:paraId="624BDFB0" w14:textId="2CABC3A6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44499"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F07E2" w:rsidRPr="00D03A2E" w14:paraId="4212984B" w14:textId="77777777" w:rsidTr="007F07E2">
        <w:trPr>
          <w:trHeight w:val="480"/>
        </w:trPr>
        <w:tc>
          <w:tcPr>
            <w:tcW w:w="1701" w:type="dxa"/>
            <w:gridSpan w:val="2"/>
            <w:vMerge w:val="restart"/>
            <w:vAlign w:val="center"/>
          </w:tcPr>
          <w:p w14:paraId="60BE85CE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09" w:type="dxa"/>
            <w:vMerge w:val="restart"/>
            <w:vAlign w:val="center"/>
          </w:tcPr>
          <w:p w14:paraId="0820087B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843" w:type="dxa"/>
          </w:tcPr>
          <w:p w14:paraId="4FF20597" w14:textId="3185F63B" w:rsidR="007F07E2" w:rsidRPr="00D03A2E" w:rsidRDefault="005F5163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Длительность занятий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 xml:space="preserve"> (мин)</w:t>
            </w:r>
          </w:p>
        </w:tc>
        <w:tc>
          <w:tcPr>
            <w:tcW w:w="851" w:type="dxa"/>
            <w:gridSpan w:val="2"/>
          </w:tcPr>
          <w:p w14:paraId="12CD4075" w14:textId="050C35AA" w:rsidR="007F07E2" w:rsidRPr="00D03A2E" w:rsidRDefault="007F07E2" w:rsidP="00067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672E90BC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00735A0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vAlign w:val="center"/>
          </w:tcPr>
          <w:p w14:paraId="6451C7A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6" w:type="dxa"/>
            <w:vAlign w:val="center"/>
          </w:tcPr>
          <w:p w14:paraId="306587AC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F07E2" w:rsidRPr="00D03A2E" w14:paraId="5B8D7086" w14:textId="77777777" w:rsidTr="007F07E2">
        <w:tc>
          <w:tcPr>
            <w:tcW w:w="1701" w:type="dxa"/>
            <w:gridSpan w:val="2"/>
            <w:vMerge/>
            <w:vAlign w:val="center"/>
          </w:tcPr>
          <w:p w14:paraId="5E6941AC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70947D1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14D8B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5CCAE2BC" w14:textId="1D59A480" w:rsidR="007F07E2" w:rsidRPr="00D03A2E" w:rsidRDefault="005F516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851" w:type="dxa"/>
            <w:gridSpan w:val="2"/>
          </w:tcPr>
          <w:p w14:paraId="658A4880" w14:textId="77777777" w:rsidR="00067BB8" w:rsidRPr="00D03A2E" w:rsidRDefault="00067BB8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9229B" w14:textId="599934C5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52618C1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034945D3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2D086AD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6" w:type="dxa"/>
            <w:vAlign w:val="center"/>
          </w:tcPr>
          <w:p w14:paraId="36F7CD58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F07E2" w:rsidRPr="00D03A2E" w14:paraId="0D4173E7" w14:textId="77777777" w:rsidTr="007F07E2">
        <w:tc>
          <w:tcPr>
            <w:tcW w:w="1701" w:type="dxa"/>
            <w:gridSpan w:val="2"/>
            <w:vMerge/>
            <w:vAlign w:val="center"/>
          </w:tcPr>
          <w:p w14:paraId="5C22B06D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9D72714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03102C" w14:textId="49CD6506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5F5163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 xml:space="preserve"> в месяц/год</w:t>
            </w:r>
          </w:p>
        </w:tc>
        <w:tc>
          <w:tcPr>
            <w:tcW w:w="851" w:type="dxa"/>
            <w:gridSpan w:val="2"/>
          </w:tcPr>
          <w:p w14:paraId="26901CA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gridSpan w:val="2"/>
            <w:vAlign w:val="center"/>
          </w:tcPr>
          <w:p w14:paraId="01A84D7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850" w:type="dxa"/>
            <w:vAlign w:val="center"/>
          </w:tcPr>
          <w:p w14:paraId="30B0D8C6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gridSpan w:val="2"/>
            <w:vAlign w:val="center"/>
          </w:tcPr>
          <w:p w14:paraId="0B78F827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  <w:tc>
          <w:tcPr>
            <w:tcW w:w="856" w:type="dxa"/>
            <w:vAlign w:val="center"/>
          </w:tcPr>
          <w:p w14:paraId="3AD4B571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7F07E2" w:rsidRPr="00D03A2E" w14:paraId="1A7BD3D1" w14:textId="77777777" w:rsidTr="007F07E2">
        <w:tc>
          <w:tcPr>
            <w:tcW w:w="1701" w:type="dxa"/>
            <w:gridSpan w:val="2"/>
            <w:vAlign w:val="center"/>
          </w:tcPr>
          <w:p w14:paraId="2308176C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</w:tcPr>
          <w:p w14:paraId="08774E0C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14:paraId="63F9E498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</w:tcPr>
          <w:p w14:paraId="04C38AF1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5CB5EC5B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gridSpan w:val="2"/>
            <w:vAlign w:val="center"/>
          </w:tcPr>
          <w:p w14:paraId="4A3950B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50" w:type="dxa"/>
            <w:vAlign w:val="center"/>
          </w:tcPr>
          <w:p w14:paraId="13DAB81B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gridSpan w:val="2"/>
            <w:vAlign w:val="center"/>
          </w:tcPr>
          <w:p w14:paraId="48D590B1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856" w:type="dxa"/>
            <w:vAlign w:val="center"/>
          </w:tcPr>
          <w:p w14:paraId="441CA892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7F07E2" w:rsidRPr="00D03A2E" w14:paraId="5B513F61" w14:textId="77777777" w:rsidTr="007F07E2">
        <w:tc>
          <w:tcPr>
            <w:tcW w:w="1701" w:type="dxa"/>
            <w:gridSpan w:val="2"/>
            <w:vMerge w:val="restart"/>
            <w:vAlign w:val="center"/>
          </w:tcPr>
          <w:p w14:paraId="1B79A62F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14:paraId="24E927D3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409" w:type="dxa"/>
            <w:vAlign w:val="center"/>
          </w:tcPr>
          <w:p w14:paraId="1FA99FD2" w14:textId="0B2173DC" w:rsidR="007F07E2" w:rsidRPr="00D03A2E" w:rsidRDefault="005F516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ЭМП</w:t>
            </w:r>
          </w:p>
        </w:tc>
        <w:tc>
          <w:tcPr>
            <w:tcW w:w="1843" w:type="dxa"/>
          </w:tcPr>
          <w:p w14:paraId="496510C8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4541AC29" w14:textId="6CD7F6C6" w:rsidR="007F07E2" w:rsidRPr="00D03A2E" w:rsidRDefault="00F83079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</w:tcPr>
          <w:p w14:paraId="03768321" w14:textId="375C9801" w:rsidR="007F07E2" w:rsidRPr="00D03A2E" w:rsidRDefault="00F5694C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</w:tcPr>
          <w:p w14:paraId="7491417B" w14:textId="240F9732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</w:tcPr>
          <w:p w14:paraId="038A0A3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6" w:type="dxa"/>
            <w:vAlign w:val="center"/>
          </w:tcPr>
          <w:p w14:paraId="61B7980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7F07E2" w:rsidRPr="00D03A2E" w14:paraId="05E32022" w14:textId="77777777" w:rsidTr="007F07E2">
        <w:tc>
          <w:tcPr>
            <w:tcW w:w="1701" w:type="dxa"/>
            <w:gridSpan w:val="2"/>
            <w:vMerge/>
            <w:vAlign w:val="center"/>
          </w:tcPr>
          <w:p w14:paraId="56F95476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62A261C" w14:textId="1AA0DCB6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Окружающий мир</w:t>
            </w:r>
          </w:p>
        </w:tc>
        <w:tc>
          <w:tcPr>
            <w:tcW w:w="1843" w:type="dxa"/>
          </w:tcPr>
          <w:p w14:paraId="0A04C197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738360EB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122A17E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  <w:vAlign w:val="center"/>
          </w:tcPr>
          <w:p w14:paraId="73E2B3A1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5B121DB9" w14:textId="72F93FE5" w:rsidR="007F07E2" w:rsidRPr="00D03A2E" w:rsidRDefault="00005C5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dxa"/>
            <w:vAlign w:val="center"/>
          </w:tcPr>
          <w:p w14:paraId="610B3452" w14:textId="4416DEEA" w:rsidR="007F07E2" w:rsidRPr="00D03A2E" w:rsidRDefault="00005C5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F07E2" w:rsidRPr="00D03A2E" w14:paraId="0DEDD5C0" w14:textId="77777777" w:rsidTr="007F07E2">
        <w:tc>
          <w:tcPr>
            <w:tcW w:w="1701" w:type="dxa"/>
            <w:gridSpan w:val="2"/>
            <w:vMerge/>
            <w:vAlign w:val="center"/>
          </w:tcPr>
          <w:p w14:paraId="755472DE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C7A988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843" w:type="dxa"/>
          </w:tcPr>
          <w:p w14:paraId="5DBF9C0C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1AD269C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1531B777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  <w:vAlign w:val="center"/>
          </w:tcPr>
          <w:p w14:paraId="2F58097A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5F705E77" w14:textId="4EC6E398" w:rsidR="007F07E2" w:rsidRPr="00D03A2E" w:rsidRDefault="00005C5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dxa"/>
            <w:vAlign w:val="center"/>
          </w:tcPr>
          <w:p w14:paraId="74E4F091" w14:textId="5D0BC38E" w:rsidR="007F07E2" w:rsidRPr="00D03A2E" w:rsidRDefault="00005C5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F07E2" w:rsidRPr="00D03A2E" w14:paraId="3DA9F302" w14:textId="77777777" w:rsidTr="007F07E2">
        <w:tc>
          <w:tcPr>
            <w:tcW w:w="1701" w:type="dxa"/>
            <w:gridSpan w:val="2"/>
            <w:vMerge/>
            <w:vAlign w:val="center"/>
          </w:tcPr>
          <w:p w14:paraId="782DEFF4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5B4F3E" w14:textId="5D2CE679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Констру</w:t>
            </w:r>
            <w:r w:rsidR="009B66E3">
              <w:rPr>
                <w:rFonts w:ascii="Times New Roman" w:hAnsi="Times New Roman"/>
                <w:sz w:val="24"/>
                <w:szCs w:val="24"/>
              </w:rPr>
              <w:t>ктивная деятельность</w:t>
            </w:r>
          </w:p>
        </w:tc>
        <w:tc>
          <w:tcPr>
            <w:tcW w:w="1843" w:type="dxa"/>
          </w:tcPr>
          <w:p w14:paraId="6AFBAAB4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53D0A989" w14:textId="78D6749C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0704C736" w14:textId="6F1BAA74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  <w:vAlign w:val="center"/>
          </w:tcPr>
          <w:p w14:paraId="5D5B1F4F" w14:textId="1D5F86AE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0BCCF87D" w14:textId="61E42A89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6" w:type="dxa"/>
            <w:vAlign w:val="center"/>
          </w:tcPr>
          <w:p w14:paraId="51657E45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7F07E2" w:rsidRPr="00D03A2E" w14:paraId="5E081B3C" w14:textId="77777777" w:rsidTr="007F07E2">
        <w:trPr>
          <w:trHeight w:val="196"/>
        </w:trPr>
        <w:tc>
          <w:tcPr>
            <w:tcW w:w="1701" w:type="dxa"/>
            <w:gridSpan w:val="2"/>
            <w:vAlign w:val="center"/>
          </w:tcPr>
          <w:p w14:paraId="3BDC7AAE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09" w:type="dxa"/>
            <w:vAlign w:val="center"/>
          </w:tcPr>
          <w:p w14:paraId="145B2EB8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843" w:type="dxa"/>
          </w:tcPr>
          <w:p w14:paraId="091C0397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12C27AEB" w14:textId="33C9EB46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gridSpan w:val="2"/>
          </w:tcPr>
          <w:p w14:paraId="49F252A7" w14:textId="479DA7D3" w:rsidR="007F07E2" w:rsidRPr="00D03A2E" w:rsidRDefault="00005C5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70599CD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gridSpan w:val="2"/>
          </w:tcPr>
          <w:p w14:paraId="38E3E670" w14:textId="38DDCDB1" w:rsidR="007F07E2" w:rsidRPr="00D03A2E" w:rsidRDefault="009C12F9" w:rsidP="009C1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6" w:type="dxa"/>
            <w:vAlign w:val="center"/>
          </w:tcPr>
          <w:p w14:paraId="1A0C1ED9" w14:textId="6D81A85A" w:rsidR="007F07E2" w:rsidRPr="00D03A2E" w:rsidRDefault="009C12F9" w:rsidP="009C12F9">
            <w:pPr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F07E2" w:rsidRPr="00D03A2E" w14:paraId="3D1AE3B9" w14:textId="77777777" w:rsidTr="007F07E2">
        <w:tc>
          <w:tcPr>
            <w:tcW w:w="1701" w:type="dxa"/>
            <w:gridSpan w:val="2"/>
            <w:vMerge w:val="restart"/>
            <w:vAlign w:val="center"/>
          </w:tcPr>
          <w:p w14:paraId="7809B3AC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09" w:type="dxa"/>
            <w:vAlign w:val="center"/>
          </w:tcPr>
          <w:p w14:paraId="273EB663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843" w:type="dxa"/>
          </w:tcPr>
          <w:p w14:paraId="2BE7B2D5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72C4581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gridSpan w:val="2"/>
            <w:vAlign w:val="center"/>
          </w:tcPr>
          <w:p w14:paraId="717350F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850" w:type="dxa"/>
            <w:vAlign w:val="center"/>
          </w:tcPr>
          <w:p w14:paraId="6FF667B3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gridSpan w:val="2"/>
            <w:vAlign w:val="center"/>
          </w:tcPr>
          <w:p w14:paraId="5AF538FC" w14:textId="7D7F3839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6" w:type="dxa"/>
            <w:vAlign w:val="center"/>
          </w:tcPr>
          <w:p w14:paraId="0C97F83D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7F07E2" w:rsidRPr="00D03A2E" w14:paraId="0E4DFFA0" w14:textId="77777777" w:rsidTr="007F07E2">
        <w:tc>
          <w:tcPr>
            <w:tcW w:w="1701" w:type="dxa"/>
            <w:gridSpan w:val="2"/>
            <w:vMerge/>
            <w:vAlign w:val="center"/>
          </w:tcPr>
          <w:p w14:paraId="4B9F0673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EC7463D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3" w:type="dxa"/>
          </w:tcPr>
          <w:p w14:paraId="2DDE718C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49B6C41A" w14:textId="239EEA20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gridSpan w:val="2"/>
            <w:vAlign w:val="center"/>
          </w:tcPr>
          <w:p w14:paraId="038DF4C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  <w:vAlign w:val="center"/>
          </w:tcPr>
          <w:p w14:paraId="77F4869A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7ADCBC0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6" w:type="dxa"/>
            <w:vAlign w:val="center"/>
          </w:tcPr>
          <w:p w14:paraId="01254829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7F07E2" w:rsidRPr="00D03A2E" w14:paraId="166903E6" w14:textId="77777777" w:rsidTr="007F07E2">
        <w:trPr>
          <w:trHeight w:val="234"/>
        </w:trPr>
        <w:tc>
          <w:tcPr>
            <w:tcW w:w="1701" w:type="dxa"/>
            <w:gridSpan w:val="2"/>
            <w:vMerge/>
            <w:vAlign w:val="center"/>
          </w:tcPr>
          <w:p w14:paraId="61544F7A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79E30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843" w:type="dxa"/>
          </w:tcPr>
          <w:p w14:paraId="31088F9D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307A59DF" w14:textId="5F63F14A" w:rsidR="009C12F9" w:rsidRPr="00D03A2E" w:rsidRDefault="009B66E3" w:rsidP="009B6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60D67FB3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</w:tcPr>
          <w:p w14:paraId="1FEDDF01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gridSpan w:val="2"/>
          </w:tcPr>
          <w:p w14:paraId="0390EF33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6" w:type="dxa"/>
            <w:vAlign w:val="center"/>
          </w:tcPr>
          <w:p w14:paraId="6A353617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7F07E2" w:rsidRPr="00D03A2E" w14:paraId="4D8B5628" w14:textId="77777777" w:rsidTr="007F07E2">
        <w:tc>
          <w:tcPr>
            <w:tcW w:w="1701" w:type="dxa"/>
            <w:gridSpan w:val="2"/>
            <w:vMerge/>
            <w:vAlign w:val="center"/>
          </w:tcPr>
          <w:p w14:paraId="55C7457A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C138A1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14:paraId="07A65421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12F62F16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gridSpan w:val="2"/>
            <w:vAlign w:val="center"/>
          </w:tcPr>
          <w:p w14:paraId="09792235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0" w:type="dxa"/>
            <w:vAlign w:val="center"/>
          </w:tcPr>
          <w:p w14:paraId="0721FC1C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gridSpan w:val="2"/>
            <w:vAlign w:val="center"/>
          </w:tcPr>
          <w:p w14:paraId="3DD18222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6" w:type="dxa"/>
            <w:vAlign w:val="center"/>
          </w:tcPr>
          <w:p w14:paraId="297A2287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7F07E2" w:rsidRPr="00D03A2E" w14:paraId="2506D290" w14:textId="77777777" w:rsidTr="007F07E2">
        <w:tc>
          <w:tcPr>
            <w:tcW w:w="1701" w:type="dxa"/>
            <w:gridSpan w:val="2"/>
            <w:vAlign w:val="center"/>
          </w:tcPr>
          <w:p w14:paraId="75751073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14:paraId="2704F667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409" w:type="dxa"/>
            <w:vAlign w:val="center"/>
          </w:tcPr>
          <w:p w14:paraId="046D932E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AB4034E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14:paraId="66EFBEFF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6"/>
          </w:tcPr>
          <w:p w14:paraId="167F19A0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7F07E2" w:rsidRPr="00D03A2E" w14:paraId="32C413CC" w14:textId="77777777" w:rsidTr="007F07E2">
        <w:tc>
          <w:tcPr>
            <w:tcW w:w="566" w:type="dxa"/>
          </w:tcPr>
          <w:p w14:paraId="11C8A413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11"/>
          </w:tcPr>
          <w:p w14:paraId="594B247F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F07E2" w:rsidRPr="00D03A2E" w14:paraId="39BCD0C2" w14:textId="77777777" w:rsidTr="007F07E2">
        <w:tc>
          <w:tcPr>
            <w:tcW w:w="6095" w:type="dxa"/>
            <w:gridSpan w:val="5"/>
          </w:tcPr>
          <w:p w14:paraId="27385606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И. Каплунова, И. </w:t>
            </w:r>
            <w:proofErr w:type="spellStart"/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>Новоскольцева</w:t>
            </w:r>
            <w:proofErr w:type="spellEnd"/>
            <w:r w:rsidRPr="00D03A2E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  <w:r w:rsidRPr="00D03A2E">
              <w:rPr>
                <w:rFonts w:ascii="Times New Roman" w:hAnsi="Times New Roman"/>
                <w:sz w:val="24"/>
                <w:szCs w:val="24"/>
              </w:rPr>
              <w:t xml:space="preserve"> Отпечатано с готового оригинал-макета в типографии «Инфо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>», Санкт-Петербург</w:t>
            </w:r>
          </w:p>
        </w:tc>
        <w:tc>
          <w:tcPr>
            <w:tcW w:w="851" w:type="dxa"/>
            <w:gridSpan w:val="2"/>
          </w:tcPr>
          <w:p w14:paraId="3748E0A6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DF0A30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0" w:type="dxa"/>
            <w:vAlign w:val="center"/>
          </w:tcPr>
          <w:p w14:paraId="64968AA8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70" w:type="dxa"/>
            <w:vAlign w:val="center"/>
          </w:tcPr>
          <w:p w14:paraId="7E524A36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79" w:type="dxa"/>
            <w:gridSpan w:val="2"/>
            <w:vAlign w:val="center"/>
          </w:tcPr>
          <w:p w14:paraId="35F60223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7F07E2" w:rsidRPr="00D03A2E" w14:paraId="56EF0EE6" w14:textId="77777777" w:rsidTr="007F07E2">
        <w:tc>
          <w:tcPr>
            <w:tcW w:w="6095" w:type="dxa"/>
            <w:gridSpan w:val="5"/>
          </w:tcPr>
          <w:p w14:paraId="1BA1665D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лет. – Махачкала: Изд-во АЛЕФ, 2014. – 72с.</w:t>
            </w:r>
          </w:p>
        </w:tc>
        <w:tc>
          <w:tcPr>
            <w:tcW w:w="851" w:type="dxa"/>
            <w:gridSpan w:val="2"/>
          </w:tcPr>
          <w:p w14:paraId="19E0C6FE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3EC381" w14:textId="65CE86A5" w:rsidR="007F07E2" w:rsidRPr="00D03A2E" w:rsidRDefault="00DC32B4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05DF25C7" w14:textId="70656A35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0" w:type="dxa"/>
            <w:vAlign w:val="center"/>
          </w:tcPr>
          <w:p w14:paraId="5CB8E4B6" w14:textId="0103AF2C" w:rsidR="007F07E2" w:rsidRPr="00D03A2E" w:rsidRDefault="009B66E3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gridSpan w:val="2"/>
            <w:vAlign w:val="center"/>
          </w:tcPr>
          <w:p w14:paraId="3C2AF468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7F07E2" w:rsidRPr="00D03A2E" w14:paraId="103F4C4C" w14:textId="77777777" w:rsidTr="007F07E2">
        <w:tc>
          <w:tcPr>
            <w:tcW w:w="6095" w:type="dxa"/>
            <w:gridSpan w:val="5"/>
          </w:tcPr>
          <w:p w14:paraId="2C1B7495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«Сан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къоман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хазна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» АО «ИПК Грозненский рабочий»-2022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 Ж.М. </w:t>
            </w:r>
            <w:proofErr w:type="spellStart"/>
            <w:r w:rsidRPr="00D03A2E">
              <w:rPr>
                <w:rFonts w:ascii="Times New Roman" w:hAnsi="Times New Roman"/>
                <w:sz w:val="24"/>
                <w:szCs w:val="24"/>
              </w:rPr>
              <w:t>Джунаидов</w:t>
            </w:r>
            <w:proofErr w:type="spellEnd"/>
            <w:r w:rsidRPr="00D03A2E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851" w:type="dxa"/>
            <w:gridSpan w:val="2"/>
          </w:tcPr>
          <w:p w14:paraId="3454489A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7218EF" w14:textId="77777777" w:rsidR="007F07E2" w:rsidRPr="00D03A2E" w:rsidRDefault="007F07E2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334C42" w14:textId="2EEEF6E1" w:rsidR="007F07E2" w:rsidRPr="00D03A2E" w:rsidRDefault="00DC32B4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0" w:type="dxa"/>
            <w:vAlign w:val="center"/>
          </w:tcPr>
          <w:p w14:paraId="4F016C19" w14:textId="0287075C" w:rsidR="007F07E2" w:rsidRPr="00D03A2E" w:rsidRDefault="00DC32B4" w:rsidP="0073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07E2" w:rsidRPr="00D03A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  <w:gridSpan w:val="2"/>
            <w:vAlign w:val="center"/>
          </w:tcPr>
          <w:p w14:paraId="049CD90C" w14:textId="77777777" w:rsidR="007F07E2" w:rsidRPr="00D03A2E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2E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DC32B4" w:rsidRPr="00D03A2E" w14:paraId="784AAB0D" w14:textId="77777777" w:rsidTr="005C1C2A">
        <w:tc>
          <w:tcPr>
            <w:tcW w:w="6095" w:type="dxa"/>
            <w:gridSpan w:val="5"/>
          </w:tcPr>
          <w:p w14:paraId="6452F3CA" w14:textId="18B3694C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t xml:space="preserve">Парциальная программа «Основы безопасности детей дошкольного возраста» Авдеевой Н.Н., Князевой О.Л., </w:t>
            </w:r>
            <w:proofErr w:type="spellStart"/>
            <w:r w:rsidRPr="00DC32B4">
              <w:rPr>
                <w:rFonts w:ascii="Times New Roman" w:hAnsi="Times New Roman"/>
                <w:sz w:val="24"/>
                <w:szCs w:val="24"/>
              </w:rPr>
              <w:t>Стеркиной</w:t>
            </w:r>
            <w:proofErr w:type="spellEnd"/>
            <w:r w:rsidRPr="00DC32B4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401" w:type="dxa"/>
            <w:gridSpan w:val="7"/>
          </w:tcPr>
          <w:p w14:paraId="65152C20" w14:textId="3DD461BE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32B4" w:rsidRPr="00D03A2E" w14:paraId="01CE140E" w14:textId="77777777" w:rsidTr="00261083">
        <w:tc>
          <w:tcPr>
            <w:tcW w:w="6095" w:type="dxa"/>
            <w:gridSpan w:val="5"/>
          </w:tcPr>
          <w:p w14:paraId="23062124" w14:textId="3893F308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t>Парциальная программа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4401" w:type="dxa"/>
            <w:gridSpan w:val="7"/>
          </w:tcPr>
          <w:p w14:paraId="2E4AACA5" w14:textId="5DAFD6E8" w:rsidR="00DC32B4" w:rsidRPr="00DC32B4" w:rsidRDefault="00DC32B4" w:rsidP="00DC3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2B4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старшей и подготовительной группах</w:t>
            </w:r>
          </w:p>
        </w:tc>
      </w:tr>
      <w:bookmarkEnd w:id="1"/>
    </w:tbl>
    <w:p w14:paraId="26349636" w14:textId="77777777" w:rsidR="0073643A" w:rsidRDefault="0073643A"/>
    <w:sectPr w:rsidR="0073643A" w:rsidSect="005F5163">
      <w:headerReference w:type="default" r:id="rId7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B346F" w14:textId="77777777" w:rsidR="00727186" w:rsidRDefault="00727186" w:rsidP="002B45E3">
      <w:pPr>
        <w:spacing w:after="0" w:line="240" w:lineRule="auto"/>
      </w:pPr>
      <w:r>
        <w:separator/>
      </w:r>
    </w:p>
  </w:endnote>
  <w:endnote w:type="continuationSeparator" w:id="0">
    <w:p w14:paraId="1E2A8F3A" w14:textId="77777777" w:rsidR="00727186" w:rsidRDefault="00727186" w:rsidP="002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9F48F" w14:textId="77777777" w:rsidR="00727186" w:rsidRDefault="00727186" w:rsidP="002B45E3">
      <w:pPr>
        <w:spacing w:after="0" w:line="240" w:lineRule="auto"/>
      </w:pPr>
      <w:r>
        <w:separator/>
      </w:r>
    </w:p>
  </w:footnote>
  <w:footnote w:type="continuationSeparator" w:id="0">
    <w:p w14:paraId="03934AAE" w14:textId="77777777" w:rsidR="00727186" w:rsidRDefault="00727186" w:rsidP="002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198A" w14:textId="2F43C14A" w:rsidR="006D60CF" w:rsidRDefault="006D60CF" w:rsidP="006D60CF">
    <w:pPr>
      <w:pStyle w:val="a8"/>
    </w:pPr>
  </w:p>
  <w:p w14:paraId="3EB26AD8" w14:textId="77777777" w:rsidR="002B45E3" w:rsidRDefault="002B45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B0"/>
    <w:rsid w:val="00001BD2"/>
    <w:rsid w:val="0000379B"/>
    <w:rsid w:val="00005C53"/>
    <w:rsid w:val="0002565D"/>
    <w:rsid w:val="00035898"/>
    <w:rsid w:val="00067BB8"/>
    <w:rsid w:val="000904A2"/>
    <w:rsid w:val="000B4089"/>
    <w:rsid w:val="001032BD"/>
    <w:rsid w:val="00113530"/>
    <w:rsid w:val="00134651"/>
    <w:rsid w:val="00173D18"/>
    <w:rsid w:val="00191AD8"/>
    <w:rsid w:val="001B6F93"/>
    <w:rsid w:val="001E5ACA"/>
    <w:rsid w:val="00232961"/>
    <w:rsid w:val="00252B63"/>
    <w:rsid w:val="002B45E3"/>
    <w:rsid w:val="002B75B1"/>
    <w:rsid w:val="002D50D0"/>
    <w:rsid w:val="002D7049"/>
    <w:rsid w:val="00334742"/>
    <w:rsid w:val="00343F2A"/>
    <w:rsid w:val="003538C3"/>
    <w:rsid w:val="003856B8"/>
    <w:rsid w:val="003873AF"/>
    <w:rsid w:val="003B2486"/>
    <w:rsid w:val="003B484A"/>
    <w:rsid w:val="003B7506"/>
    <w:rsid w:val="003E3927"/>
    <w:rsid w:val="003E672A"/>
    <w:rsid w:val="00434956"/>
    <w:rsid w:val="00434CBD"/>
    <w:rsid w:val="0047135C"/>
    <w:rsid w:val="00495950"/>
    <w:rsid w:val="00523D70"/>
    <w:rsid w:val="00544499"/>
    <w:rsid w:val="00592507"/>
    <w:rsid w:val="005A4494"/>
    <w:rsid w:val="005A69C8"/>
    <w:rsid w:val="005D05E4"/>
    <w:rsid w:val="005D4E58"/>
    <w:rsid w:val="005F5163"/>
    <w:rsid w:val="006041DB"/>
    <w:rsid w:val="00626C25"/>
    <w:rsid w:val="006442A9"/>
    <w:rsid w:val="00666A2C"/>
    <w:rsid w:val="006B7BB2"/>
    <w:rsid w:val="006C7A00"/>
    <w:rsid w:val="006D60CF"/>
    <w:rsid w:val="006D6C51"/>
    <w:rsid w:val="006F35A4"/>
    <w:rsid w:val="0071347F"/>
    <w:rsid w:val="00725669"/>
    <w:rsid w:val="00727186"/>
    <w:rsid w:val="0073630F"/>
    <w:rsid w:val="0073643A"/>
    <w:rsid w:val="007457B6"/>
    <w:rsid w:val="00767327"/>
    <w:rsid w:val="007738ED"/>
    <w:rsid w:val="007844EE"/>
    <w:rsid w:val="00794056"/>
    <w:rsid w:val="007A00B7"/>
    <w:rsid w:val="007D0DD0"/>
    <w:rsid w:val="007F07E2"/>
    <w:rsid w:val="0084588B"/>
    <w:rsid w:val="00850DE7"/>
    <w:rsid w:val="008711C4"/>
    <w:rsid w:val="008A4453"/>
    <w:rsid w:val="008B5AF8"/>
    <w:rsid w:val="00910CC5"/>
    <w:rsid w:val="009459D5"/>
    <w:rsid w:val="00980EB0"/>
    <w:rsid w:val="009B66E3"/>
    <w:rsid w:val="009C0794"/>
    <w:rsid w:val="009C12F9"/>
    <w:rsid w:val="009F4DA2"/>
    <w:rsid w:val="00A16D8E"/>
    <w:rsid w:val="00A2132C"/>
    <w:rsid w:val="00A2343E"/>
    <w:rsid w:val="00A31935"/>
    <w:rsid w:val="00A60141"/>
    <w:rsid w:val="00A77A29"/>
    <w:rsid w:val="00A8280C"/>
    <w:rsid w:val="00AA49C7"/>
    <w:rsid w:val="00AB459F"/>
    <w:rsid w:val="00AE6769"/>
    <w:rsid w:val="00B05415"/>
    <w:rsid w:val="00BA3967"/>
    <w:rsid w:val="00BD28F9"/>
    <w:rsid w:val="00BE29FC"/>
    <w:rsid w:val="00BF550A"/>
    <w:rsid w:val="00C04A8F"/>
    <w:rsid w:val="00C25C5C"/>
    <w:rsid w:val="00C66F7D"/>
    <w:rsid w:val="00C75279"/>
    <w:rsid w:val="00C94953"/>
    <w:rsid w:val="00CA109A"/>
    <w:rsid w:val="00CF3C3D"/>
    <w:rsid w:val="00D03A2E"/>
    <w:rsid w:val="00D11232"/>
    <w:rsid w:val="00D23331"/>
    <w:rsid w:val="00D34424"/>
    <w:rsid w:val="00DB45D3"/>
    <w:rsid w:val="00DC32B4"/>
    <w:rsid w:val="00E81919"/>
    <w:rsid w:val="00E838AE"/>
    <w:rsid w:val="00EA43DD"/>
    <w:rsid w:val="00EB2720"/>
    <w:rsid w:val="00EE2953"/>
    <w:rsid w:val="00EF74D1"/>
    <w:rsid w:val="00F5694C"/>
    <w:rsid w:val="00F83079"/>
    <w:rsid w:val="00F856F7"/>
    <w:rsid w:val="00FA09C6"/>
    <w:rsid w:val="00FD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9544"/>
  <w15:docId w15:val="{04EBD024-BF72-4602-9B05-752C6A7F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B0"/>
  </w:style>
  <w:style w:type="paragraph" w:styleId="1">
    <w:name w:val="heading 1"/>
    <w:basedOn w:val="a"/>
    <w:next w:val="a"/>
    <w:link w:val="10"/>
    <w:uiPriority w:val="9"/>
    <w:qFormat/>
    <w:rsid w:val="00845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9A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8A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8A4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7">
    <w:name w:val="Table Grid"/>
    <w:basedOn w:val="a1"/>
    <w:uiPriority w:val="59"/>
    <w:rsid w:val="007F07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E2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E2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45E3"/>
  </w:style>
  <w:style w:type="paragraph" w:styleId="aa">
    <w:name w:val="footer"/>
    <w:basedOn w:val="a"/>
    <w:link w:val="ab"/>
    <w:uiPriority w:val="99"/>
    <w:unhideWhenUsed/>
    <w:rsid w:val="002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A426-E36F-4898-95BA-6768A083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Zarema</dc:creator>
  <cp:lastModifiedBy>Пользователь</cp:lastModifiedBy>
  <cp:revision>8</cp:revision>
  <cp:lastPrinted>2025-09-01T13:59:00Z</cp:lastPrinted>
  <dcterms:created xsi:type="dcterms:W3CDTF">2024-09-12T12:46:00Z</dcterms:created>
  <dcterms:modified xsi:type="dcterms:W3CDTF">2025-09-01T14:00:00Z</dcterms:modified>
</cp:coreProperties>
</file>